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02DE60" w14:textId="318B9CD4" w:rsidR="007E14FE" w:rsidRDefault="009759E3" w:rsidP="007E14FE">
      <w:pPr>
        <w:jc w:val="center"/>
        <w:rPr>
          <w:rFonts w:ascii="Times New Roman" w:hAnsi="Times New Roman" w:cs="Times New Roman"/>
          <w:b/>
          <w:bCs/>
          <w:color w:val="000000" w:themeColor="text1"/>
        </w:rPr>
      </w:pPr>
      <w:r w:rsidRPr="009759E3">
        <w:rPr>
          <w:rFonts w:ascii="Times New Roman" w:hAnsi="Times New Roman" w:cs="Times New Roman"/>
          <w:b/>
          <w:bCs/>
          <w:color w:val="000000" w:themeColor="text1"/>
        </w:rPr>
        <w:t xml:space="preserve">DCCI Scholarship for Canadian Students with Disabilities </w:t>
      </w:r>
      <w:r w:rsidRPr="009759E3">
        <w:rPr>
          <w:rFonts w:ascii="Times New Roman" w:hAnsi="Times New Roman" w:cs="Times New Roman"/>
          <w:b/>
          <w:bCs/>
          <w:color w:val="000000" w:themeColor="text1"/>
        </w:rPr>
        <w:t>Application</w:t>
      </w:r>
    </w:p>
    <w:p w14:paraId="3467B9B7" w14:textId="77777777" w:rsidR="009759E3" w:rsidRPr="007E14FE" w:rsidRDefault="009759E3" w:rsidP="007E14FE">
      <w:pPr>
        <w:jc w:val="center"/>
        <w:rPr>
          <w:rFonts w:ascii="Times New Roman" w:hAnsi="Times New Roman" w:cs="Times New Roman"/>
          <w:b/>
          <w:bCs/>
          <w:color w:val="000000" w:themeColor="text1"/>
        </w:rPr>
      </w:pPr>
    </w:p>
    <w:p w14:paraId="3C4776A1" w14:textId="1DE351BC" w:rsidR="00093E2D" w:rsidRDefault="004E7E26" w:rsidP="004E7E26">
      <w:pPr>
        <w:rPr>
          <w:rFonts w:ascii="Times New Roman" w:hAnsi="Times New Roman" w:cs="Times New Roman"/>
          <w:color w:val="000000" w:themeColor="text1"/>
          <w:shd w:val="clear" w:color="auto" w:fill="FFFFFF"/>
        </w:rPr>
      </w:pPr>
      <w:r w:rsidRPr="007E14FE">
        <w:rPr>
          <w:rFonts w:ascii="Times New Roman" w:hAnsi="Times New Roman" w:cs="Times New Roman"/>
          <w:b/>
          <w:bCs/>
          <w:color w:val="000000" w:themeColor="text1"/>
        </w:rPr>
        <w:tab/>
      </w:r>
      <w:r w:rsidRPr="007E14FE">
        <w:rPr>
          <w:rFonts w:ascii="Times New Roman" w:hAnsi="Times New Roman" w:cs="Times New Roman"/>
          <w:color w:val="000000" w:themeColor="text1"/>
        </w:rPr>
        <w:t>I was always told my ADHD was something I needed to hide</w:t>
      </w:r>
      <w:r w:rsidR="007E14FE">
        <w:rPr>
          <w:rFonts w:ascii="Times New Roman" w:hAnsi="Times New Roman" w:cs="Times New Roman"/>
          <w:color w:val="000000" w:themeColor="text1"/>
        </w:rPr>
        <w:t>; s</w:t>
      </w:r>
      <w:r w:rsidRPr="007E14FE">
        <w:rPr>
          <w:rFonts w:ascii="Times New Roman" w:hAnsi="Times New Roman" w:cs="Times New Roman"/>
          <w:color w:val="000000" w:themeColor="text1"/>
        </w:rPr>
        <w:t xml:space="preserve">omething I needed to be ashamed of because it makes me different or </w:t>
      </w:r>
      <w:r w:rsidR="007E14FE">
        <w:rPr>
          <w:rFonts w:ascii="Times New Roman" w:hAnsi="Times New Roman" w:cs="Times New Roman"/>
          <w:color w:val="000000" w:themeColor="text1"/>
        </w:rPr>
        <w:t>“</w:t>
      </w:r>
      <w:r w:rsidRPr="007E14FE">
        <w:rPr>
          <w:rFonts w:ascii="Times New Roman" w:hAnsi="Times New Roman" w:cs="Times New Roman"/>
          <w:color w:val="000000" w:themeColor="text1"/>
        </w:rPr>
        <w:t>disabled.</w:t>
      </w:r>
      <w:r w:rsidR="007E14FE">
        <w:rPr>
          <w:rFonts w:ascii="Times New Roman" w:hAnsi="Times New Roman" w:cs="Times New Roman"/>
          <w:color w:val="000000" w:themeColor="text1"/>
        </w:rPr>
        <w:t>” However,</w:t>
      </w:r>
      <w:r w:rsidRPr="007E14FE">
        <w:rPr>
          <w:rFonts w:ascii="Times New Roman" w:hAnsi="Times New Roman" w:cs="Times New Roman"/>
          <w:color w:val="000000" w:themeColor="text1"/>
        </w:rPr>
        <w:t xml:space="preserve"> I always believed it was a </w:t>
      </w:r>
      <w:r w:rsidR="007E14FE">
        <w:rPr>
          <w:rFonts w:ascii="Times New Roman" w:hAnsi="Times New Roman" w:cs="Times New Roman"/>
          <w:color w:val="000000" w:themeColor="text1"/>
        </w:rPr>
        <w:t xml:space="preserve">secret </w:t>
      </w:r>
      <w:r w:rsidRPr="007E14FE">
        <w:rPr>
          <w:rFonts w:ascii="Times New Roman" w:hAnsi="Times New Roman" w:cs="Times New Roman"/>
          <w:color w:val="000000" w:themeColor="text1"/>
        </w:rPr>
        <w:t xml:space="preserve">superpower, turning </w:t>
      </w:r>
      <w:r w:rsidR="007E14FE">
        <w:rPr>
          <w:rFonts w:ascii="Times New Roman" w:hAnsi="Times New Roman" w:cs="Times New Roman"/>
          <w:color w:val="000000" w:themeColor="text1"/>
        </w:rPr>
        <w:t>my</w:t>
      </w:r>
      <w:r w:rsidRPr="007E14FE">
        <w:rPr>
          <w:rFonts w:ascii="Times New Roman" w:hAnsi="Times New Roman" w:cs="Times New Roman"/>
          <w:color w:val="000000" w:themeColor="text1"/>
        </w:rPr>
        <w:t xml:space="preserve"> weakness into a benefit. Due to my scattered mind making quick connections with little triggers, it inspires me to participate and talk in class</w:t>
      </w:r>
      <w:r w:rsidR="007E14FE">
        <w:rPr>
          <w:rFonts w:ascii="Times New Roman" w:hAnsi="Times New Roman" w:cs="Times New Roman"/>
          <w:color w:val="000000" w:themeColor="text1"/>
        </w:rPr>
        <w:t xml:space="preserve">. Whenever I need a question answered, I do not shy away from asking and allow my curiosity to thrive. </w:t>
      </w:r>
      <w:r w:rsidRPr="007E14FE">
        <w:rPr>
          <w:rFonts w:ascii="Times New Roman" w:hAnsi="Times New Roman" w:cs="Times New Roman"/>
          <w:color w:val="000000" w:themeColor="text1"/>
        </w:rPr>
        <w:t>When my family discovered my love of public speaking, they began to make me the Master of Ceremonies in weddings, which I discovered was a talent. Due to my wandering mind, I can keep the audience entertained and we</w:t>
      </w:r>
      <w:r w:rsidR="007E14FE">
        <w:rPr>
          <w:rFonts w:ascii="Times New Roman" w:hAnsi="Times New Roman" w:cs="Times New Roman"/>
          <w:color w:val="000000" w:themeColor="text1"/>
        </w:rPr>
        <w:t xml:space="preserve"> tend </w:t>
      </w:r>
      <w:r w:rsidRPr="007E14FE">
        <w:rPr>
          <w:rFonts w:ascii="Times New Roman" w:hAnsi="Times New Roman" w:cs="Times New Roman"/>
          <w:color w:val="000000" w:themeColor="text1"/>
        </w:rPr>
        <w:t xml:space="preserve">to </w:t>
      </w:r>
      <w:r w:rsidR="007E14FE">
        <w:rPr>
          <w:rFonts w:ascii="Times New Roman" w:hAnsi="Times New Roman" w:cs="Times New Roman"/>
          <w:color w:val="000000" w:themeColor="text1"/>
        </w:rPr>
        <w:t>make endless memories during these special occasions</w:t>
      </w:r>
      <w:r w:rsidRPr="007E14FE">
        <w:rPr>
          <w:rFonts w:ascii="Times New Roman" w:hAnsi="Times New Roman" w:cs="Times New Roman"/>
          <w:color w:val="000000" w:themeColor="text1"/>
        </w:rPr>
        <w:t>! I MCed around 24 weddings, which I continue to do until this day. I also have volunteered with The University of Guelph’s Orientation week, where I was the hype host. I talked with students, talked in front of a large crowd of people and introduced them to the University of Guelph. My ADHD also affects my creativity greatly, with it fuelling my passion for writing and reading. For instance, mooting</w:t>
      </w:r>
      <w:r w:rsidR="007E14FE">
        <w:rPr>
          <w:rFonts w:ascii="Times New Roman" w:hAnsi="Times New Roman" w:cs="Times New Roman"/>
          <w:color w:val="000000" w:themeColor="text1"/>
        </w:rPr>
        <w:t xml:space="preserve"> within the Capital Cup and</w:t>
      </w:r>
      <w:r w:rsidRPr="007E14FE">
        <w:rPr>
          <w:rFonts w:ascii="Times New Roman" w:hAnsi="Times New Roman" w:cs="Times New Roman"/>
          <w:color w:val="000000" w:themeColor="text1"/>
        </w:rPr>
        <w:t xml:space="preserve"> </w:t>
      </w:r>
      <w:r w:rsidR="007E14FE">
        <w:rPr>
          <w:rFonts w:ascii="Times New Roman" w:hAnsi="Times New Roman" w:cs="Times New Roman"/>
          <w:color w:val="000000" w:themeColor="text1"/>
        </w:rPr>
        <w:t xml:space="preserve">Osgoode cup </w:t>
      </w:r>
      <w:r w:rsidRPr="007E14FE">
        <w:rPr>
          <w:rFonts w:ascii="Times New Roman" w:hAnsi="Times New Roman" w:cs="Times New Roman"/>
          <w:color w:val="000000" w:themeColor="text1"/>
        </w:rPr>
        <w:t xml:space="preserve">allowed me to read cases, write submissions and orally present them. I really loved orally presenting my submissions, getting graded, and told what to improve on for next time. Due to my amazing experience within the Guelph mooting team, I am really excited to </w:t>
      </w:r>
      <w:r w:rsidR="007E14FE" w:rsidRPr="007E14FE">
        <w:rPr>
          <w:rFonts w:ascii="Times New Roman" w:hAnsi="Times New Roman" w:cs="Times New Roman"/>
          <w:color w:val="000000" w:themeColor="text1"/>
        </w:rPr>
        <w:t xml:space="preserve">have the chance to </w:t>
      </w:r>
      <w:r w:rsidRPr="007E14FE">
        <w:rPr>
          <w:rFonts w:ascii="Times New Roman" w:hAnsi="Times New Roman" w:cs="Times New Roman"/>
          <w:color w:val="000000" w:themeColor="text1"/>
        </w:rPr>
        <w:t xml:space="preserve">participate </w:t>
      </w:r>
      <w:r w:rsidR="009759E3">
        <w:rPr>
          <w:rFonts w:ascii="Times New Roman" w:hAnsi="Times New Roman" w:cs="Times New Roman"/>
          <w:color w:val="000000" w:themeColor="text1"/>
        </w:rPr>
        <w:t xml:space="preserve">and learn about Canadian law and how I can make a change in the world. </w:t>
      </w:r>
    </w:p>
    <w:p w14:paraId="1EA1B3FD" w14:textId="77777777" w:rsidR="00093E2D" w:rsidRDefault="00093E2D" w:rsidP="004E7E26">
      <w:pPr>
        <w:rPr>
          <w:rFonts w:ascii="Times New Roman" w:hAnsi="Times New Roman" w:cs="Times New Roman"/>
          <w:color w:val="000000" w:themeColor="text1"/>
          <w:shd w:val="clear" w:color="auto" w:fill="FFFFFF"/>
        </w:rPr>
      </w:pPr>
    </w:p>
    <w:p w14:paraId="58AFF9F6" w14:textId="233C0027" w:rsidR="00093E2D" w:rsidRPr="00093E2D" w:rsidRDefault="00093E2D" w:rsidP="00093E2D">
      <w:pPr>
        <w:rPr>
          <w:rFonts w:ascii="Times New Roman" w:hAnsi="Times New Roman" w:cs="Times New Roman"/>
          <w:color w:val="000000" w:themeColor="text1"/>
        </w:rPr>
      </w:pPr>
      <w:r w:rsidRPr="00093E2D">
        <w:rPr>
          <w:rFonts w:ascii="Times New Roman" w:hAnsi="Times New Roman" w:cs="Times New Roman"/>
          <w:color w:val="000000" w:themeColor="text1"/>
        </w:rPr>
        <w:t>Currently as I am writing this, my father is having a conversation with me. He is against me applying as an access student</w:t>
      </w:r>
      <w:r w:rsidR="009759E3">
        <w:rPr>
          <w:rFonts w:ascii="Times New Roman" w:hAnsi="Times New Roman" w:cs="Times New Roman"/>
          <w:color w:val="000000" w:themeColor="text1"/>
        </w:rPr>
        <w:t xml:space="preserve"> for law school</w:t>
      </w:r>
      <w:r w:rsidRPr="00093E2D">
        <w:rPr>
          <w:rFonts w:ascii="Times New Roman" w:hAnsi="Times New Roman" w:cs="Times New Roman"/>
          <w:color w:val="000000" w:themeColor="text1"/>
        </w:rPr>
        <w:t xml:space="preserve">. He is fearful of the possibility that I may not get accepted due this disability. He is scared, not only because I am a woman with ADHD, but also a woman of colour. He does not want me to face discrimination like he has faced in this country. This conversation is pushing me, to make this part of me my superpower, to help me prove others wrong. I am not weak, but I am strong with many talents that this has </w:t>
      </w:r>
      <w:r>
        <w:rPr>
          <w:rFonts w:ascii="Times New Roman" w:hAnsi="Times New Roman" w:cs="Times New Roman"/>
          <w:color w:val="000000" w:themeColor="text1"/>
        </w:rPr>
        <w:t xml:space="preserve">ADHD </w:t>
      </w:r>
      <w:r w:rsidRPr="00093E2D">
        <w:rPr>
          <w:rFonts w:ascii="Times New Roman" w:hAnsi="Times New Roman" w:cs="Times New Roman"/>
          <w:color w:val="000000" w:themeColor="text1"/>
        </w:rPr>
        <w:t xml:space="preserve">given me. </w:t>
      </w:r>
    </w:p>
    <w:p w14:paraId="578E88EC" w14:textId="06D2BC37" w:rsidR="00A6656E" w:rsidRDefault="00A6656E" w:rsidP="00093E2D">
      <w:pPr>
        <w:tabs>
          <w:tab w:val="left" w:pos="6363"/>
        </w:tabs>
      </w:pPr>
    </w:p>
    <w:sectPr w:rsidR="00A6656E">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D867C7" w14:textId="77777777" w:rsidR="00774D6C" w:rsidRDefault="00774D6C" w:rsidP="007E14FE">
      <w:r>
        <w:separator/>
      </w:r>
    </w:p>
  </w:endnote>
  <w:endnote w:type="continuationSeparator" w:id="0">
    <w:p w14:paraId="0B71DB71" w14:textId="77777777" w:rsidR="00774D6C" w:rsidRDefault="00774D6C" w:rsidP="007E14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F20364" w14:textId="77777777" w:rsidR="00774D6C" w:rsidRDefault="00774D6C" w:rsidP="007E14FE">
      <w:r>
        <w:separator/>
      </w:r>
    </w:p>
  </w:footnote>
  <w:footnote w:type="continuationSeparator" w:id="0">
    <w:p w14:paraId="67A17D91" w14:textId="77777777" w:rsidR="00774D6C" w:rsidRDefault="00774D6C" w:rsidP="007E14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62227" w14:textId="77777777" w:rsidR="007E14FE" w:rsidRPr="003F75C2" w:rsidRDefault="007E14FE" w:rsidP="007E14FE">
    <w:pPr>
      <w:pStyle w:val="Header"/>
      <w:rPr>
        <w:rFonts w:ascii="Times New Roman" w:hAnsi="Times New Roman" w:cs="Times New Roman"/>
        <w:sz w:val="20"/>
        <w:szCs w:val="20"/>
      </w:rPr>
    </w:pPr>
    <w:r w:rsidRPr="003F75C2">
      <w:rPr>
        <w:rFonts w:ascii="Times New Roman" w:hAnsi="Times New Roman" w:cs="Times New Roman"/>
        <w:sz w:val="20"/>
        <w:szCs w:val="20"/>
      </w:rPr>
      <w:t xml:space="preserve">Varine Judge </w:t>
    </w:r>
  </w:p>
  <w:p w14:paraId="7FFC7A82" w14:textId="77777777" w:rsidR="007E14FE" w:rsidRDefault="007E14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2D3B84"/>
    <w:multiLevelType w:val="hybridMultilevel"/>
    <w:tmpl w:val="1B2E2CE6"/>
    <w:lvl w:ilvl="0" w:tplc="FCCA8CF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3060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E26"/>
    <w:rsid w:val="00093E2D"/>
    <w:rsid w:val="004E7E26"/>
    <w:rsid w:val="0058162B"/>
    <w:rsid w:val="00774D6C"/>
    <w:rsid w:val="007E14FE"/>
    <w:rsid w:val="009759E3"/>
    <w:rsid w:val="00990F3B"/>
    <w:rsid w:val="00A50DF0"/>
    <w:rsid w:val="00A6656E"/>
    <w:rsid w:val="00C544AE"/>
    <w:rsid w:val="00CA6EF4"/>
    <w:rsid w:val="00FC61D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9716A6A"/>
  <w15:chartTrackingRefBased/>
  <w15:docId w15:val="{192A6267-5E85-2447-8E6C-E2AB1A09A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7E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14FE"/>
    <w:pPr>
      <w:tabs>
        <w:tab w:val="center" w:pos="4680"/>
        <w:tab w:val="right" w:pos="9360"/>
      </w:tabs>
    </w:pPr>
  </w:style>
  <w:style w:type="character" w:customStyle="1" w:styleId="HeaderChar">
    <w:name w:val="Header Char"/>
    <w:basedOn w:val="DefaultParagraphFont"/>
    <w:link w:val="Header"/>
    <w:uiPriority w:val="99"/>
    <w:rsid w:val="007E14FE"/>
  </w:style>
  <w:style w:type="paragraph" w:styleId="Footer">
    <w:name w:val="footer"/>
    <w:basedOn w:val="Normal"/>
    <w:link w:val="FooterChar"/>
    <w:uiPriority w:val="99"/>
    <w:unhideWhenUsed/>
    <w:rsid w:val="007E14FE"/>
    <w:pPr>
      <w:tabs>
        <w:tab w:val="center" w:pos="4680"/>
        <w:tab w:val="right" w:pos="9360"/>
      </w:tabs>
    </w:pPr>
  </w:style>
  <w:style w:type="character" w:customStyle="1" w:styleId="FooterChar">
    <w:name w:val="Footer Char"/>
    <w:basedOn w:val="DefaultParagraphFont"/>
    <w:link w:val="Footer"/>
    <w:uiPriority w:val="99"/>
    <w:rsid w:val="007E14FE"/>
  </w:style>
  <w:style w:type="paragraph" w:styleId="ListParagraph">
    <w:name w:val="List Paragraph"/>
    <w:basedOn w:val="Normal"/>
    <w:uiPriority w:val="34"/>
    <w:qFormat/>
    <w:rsid w:val="00093E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938493">
      <w:bodyDiv w:val="1"/>
      <w:marLeft w:val="0"/>
      <w:marRight w:val="0"/>
      <w:marTop w:val="0"/>
      <w:marBottom w:val="0"/>
      <w:divBdr>
        <w:top w:val="none" w:sz="0" w:space="0" w:color="auto"/>
        <w:left w:val="none" w:sz="0" w:space="0" w:color="auto"/>
        <w:bottom w:val="none" w:sz="0" w:space="0" w:color="auto"/>
        <w:right w:val="none" w:sz="0" w:space="0" w:color="auto"/>
      </w:divBdr>
      <w:divsChild>
        <w:div w:id="121466910">
          <w:marLeft w:val="0"/>
          <w:marRight w:val="0"/>
          <w:marTop w:val="225"/>
          <w:marBottom w:val="300"/>
          <w:divBdr>
            <w:top w:val="none" w:sz="0" w:space="0" w:color="auto"/>
            <w:left w:val="none" w:sz="0" w:space="0" w:color="auto"/>
            <w:bottom w:val="none" w:sz="0" w:space="0" w:color="auto"/>
            <w:right w:val="none" w:sz="0" w:space="0" w:color="auto"/>
          </w:divBdr>
          <w:divsChild>
            <w:div w:id="164982889">
              <w:marLeft w:val="0"/>
              <w:marRight w:val="0"/>
              <w:marTop w:val="0"/>
              <w:marBottom w:val="0"/>
              <w:divBdr>
                <w:top w:val="none" w:sz="0" w:space="0" w:color="auto"/>
                <w:left w:val="none" w:sz="0" w:space="0" w:color="auto"/>
                <w:bottom w:val="none" w:sz="0" w:space="0" w:color="auto"/>
                <w:right w:val="none" w:sz="0" w:space="0" w:color="auto"/>
              </w:divBdr>
              <w:divsChild>
                <w:div w:id="211539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061026">
          <w:marLeft w:val="0"/>
          <w:marRight w:val="0"/>
          <w:marTop w:val="0"/>
          <w:marBottom w:val="6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324</Words>
  <Characters>1848</Characters>
  <Application>Microsoft Office Word</Application>
  <DocSecurity>0</DocSecurity>
  <Lines>15</Lines>
  <Paragraphs>4</Paragraphs>
  <ScaleCrop>false</ScaleCrop>
  <Company/>
  <LinksUpToDate>false</LinksUpToDate>
  <CharactersWithSpaces>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Varine Judge</dc:creator>
  <cp:keywords/>
  <dc:description/>
  <cp:lastModifiedBy>Varine Judge</cp:lastModifiedBy>
  <cp:revision>5</cp:revision>
  <dcterms:created xsi:type="dcterms:W3CDTF">2023-01-28T22:34:00Z</dcterms:created>
  <dcterms:modified xsi:type="dcterms:W3CDTF">2023-08-25T15:17:00Z</dcterms:modified>
</cp:coreProperties>
</file>